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D93A" w14:textId="3061052E" w:rsidR="006A7B33" w:rsidRPr="0025092C" w:rsidRDefault="00B215CC" w:rsidP="00B215CC">
      <w:pPr>
        <w:spacing w:after="0" w:line="408" w:lineRule="auto"/>
        <w:ind w:left="120"/>
        <w:jc w:val="center"/>
        <w:rPr>
          <w:lang w:val="ru-RU"/>
        </w:rPr>
      </w:pPr>
      <w:bookmarkStart w:id="0" w:name="block-8871963"/>
      <w:r w:rsidRPr="00B215CC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7835D81" wp14:editId="79D6BC27">
            <wp:extent cx="5940425" cy="8244322"/>
            <wp:effectExtent l="0" t="0" r="3175" b="4445"/>
            <wp:docPr id="1" name="Рисунок 1" descr="C:\Users\Admin\Desktop\математика\Вероятность и статистика 7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матика\Вероятность и статистика 7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25092C">
        <w:rPr>
          <w:lang w:val="ru-RU"/>
        </w:rPr>
        <w:t xml:space="preserve"> </w:t>
      </w:r>
    </w:p>
    <w:p w14:paraId="6C438808" w14:textId="77777777" w:rsidR="006A7B33" w:rsidRPr="0025092C" w:rsidRDefault="006A7B33">
      <w:pPr>
        <w:rPr>
          <w:lang w:val="ru-RU"/>
        </w:rPr>
        <w:sectPr w:rsidR="006A7B33" w:rsidRPr="0025092C">
          <w:pgSz w:w="11906" w:h="16383"/>
          <w:pgMar w:top="1134" w:right="850" w:bottom="1134" w:left="1701" w:header="720" w:footer="720" w:gutter="0"/>
          <w:cols w:space="720"/>
        </w:sectPr>
      </w:pPr>
    </w:p>
    <w:p w14:paraId="75C68A2C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bookmarkStart w:id="2" w:name="block-8871962"/>
      <w:bookmarkEnd w:id="0"/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AFB025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5B05668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</w:t>
      </w:r>
      <w:r w:rsidRPr="0025092C">
        <w:rPr>
          <w:rFonts w:ascii="Times New Roman" w:hAnsi="Times New Roman"/>
          <w:color w:val="000000"/>
          <w:sz w:val="28"/>
          <w:lang w:val="ru-RU"/>
        </w:rPr>
        <w:t>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93A9F14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</w:t>
      </w:r>
      <w:r w:rsidRPr="0025092C">
        <w:rPr>
          <w:rFonts w:ascii="Times New Roman" w:hAnsi="Times New Roman"/>
          <w:color w:val="000000"/>
          <w:sz w:val="28"/>
          <w:lang w:val="ru-RU"/>
        </w:rPr>
        <w:t>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8F5CD4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зависимостей, производить простейшие вероятностные расчёты. </w:t>
      </w:r>
    </w:p>
    <w:p w14:paraId="68D034B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</w:t>
      </w:r>
      <w:r w:rsidRPr="0025092C">
        <w:rPr>
          <w:rFonts w:ascii="Times New Roman" w:hAnsi="Times New Roman"/>
          <w:color w:val="000000"/>
          <w:sz w:val="28"/>
          <w:lang w:val="ru-RU"/>
        </w:rPr>
        <w:t>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</w:t>
      </w:r>
      <w:r w:rsidRPr="0025092C">
        <w:rPr>
          <w:rFonts w:ascii="Times New Roman" w:hAnsi="Times New Roman"/>
          <w:color w:val="000000"/>
          <w:sz w:val="28"/>
          <w:lang w:val="ru-RU"/>
        </w:rPr>
        <w:t>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</w:t>
      </w:r>
      <w:r w:rsidRPr="0025092C">
        <w:rPr>
          <w:rFonts w:ascii="Times New Roman" w:hAnsi="Times New Roman"/>
          <w:color w:val="000000"/>
          <w:sz w:val="28"/>
          <w:lang w:val="ru-RU"/>
        </w:rPr>
        <w:t>ышления.</w:t>
      </w:r>
    </w:p>
    <w:p w14:paraId="16834539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</w:t>
      </w:r>
      <w:r w:rsidRPr="0025092C">
        <w:rPr>
          <w:rFonts w:ascii="Times New Roman" w:hAnsi="Times New Roman"/>
          <w:color w:val="000000"/>
          <w:sz w:val="28"/>
          <w:lang w:val="ru-RU"/>
        </w:rPr>
        <w:t>менты комбинаторики», «Введение в теорию графов».</w:t>
      </w:r>
    </w:p>
    <w:p w14:paraId="45034F08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25092C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</w:t>
      </w:r>
      <w:r w:rsidRPr="0025092C">
        <w:rPr>
          <w:rFonts w:ascii="Times New Roman" w:hAnsi="Times New Roman"/>
          <w:color w:val="000000"/>
          <w:sz w:val="28"/>
          <w:lang w:val="ru-RU"/>
        </w:rPr>
        <w:t>зы, размышлять над факторами, вызывающими изменчивость, и оценивать их влияние на рассматриваемые величины и процессы.</w:t>
      </w:r>
    </w:p>
    <w:p w14:paraId="2AFBD00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196797FF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</w:t>
      </w:r>
      <w:r w:rsidRPr="0025092C">
        <w:rPr>
          <w:rFonts w:ascii="Times New Roman" w:hAnsi="Times New Roman"/>
          <w:color w:val="000000"/>
          <w:sz w:val="28"/>
          <w:lang w:val="ru-RU"/>
        </w:rPr>
        <w:t>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</w:t>
      </w:r>
      <w:r w:rsidRPr="0025092C">
        <w:rPr>
          <w:rFonts w:ascii="Times New Roman" w:hAnsi="Times New Roman"/>
          <w:color w:val="000000"/>
          <w:sz w:val="28"/>
          <w:lang w:val="ru-RU"/>
        </w:rPr>
        <w:t>х числовых характеристиках.</w:t>
      </w:r>
    </w:p>
    <w:p w14:paraId="363EDF1D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</w:t>
      </w:r>
      <w:r w:rsidRPr="0025092C">
        <w:rPr>
          <w:rFonts w:ascii="Times New Roman" w:hAnsi="Times New Roman"/>
          <w:color w:val="000000"/>
          <w:sz w:val="28"/>
          <w:lang w:val="ru-RU"/>
        </w:rPr>
        <w:t>бных предметах.</w:t>
      </w:r>
    </w:p>
    <w:p w14:paraId="25022E55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FB841B4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25092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</w:t>
      </w:r>
      <w:r w:rsidRPr="0025092C">
        <w:rPr>
          <w:rFonts w:ascii="Times New Roman" w:hAnsi="Times New Roman"/>
          <w:color w:val="000000"/>
          <w:sz w:val="28"/>
          <w:lang w:val="ru-RU"/>
        </w:rPr>
        <w:t>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25092C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ABD7387" w14:textId="77777777" w:rsidR="006A7B33" w:rsidRPr="0025092C" w:rsidRDefault="006A7B33">
      <w:pPr>
        <w:rPr>
          <w:lang w:val="ru-RU"/>
        </w:rPr>
        <w:sectPr w:rsidR="006A7B33" w:rsidRPr="0025092C">
          <w:pgSz w:w="11906" w:h="16383"/>
          <w:pgMar w:top="1134" w:right="850" w:bottom="1134" w:left="1701" w:header="720" w:footer="720" w:gutter="0"/>
          <w:cols w:space="720"/>
        </w:sectPr>
      </w:pPr>
    </w:p>
    <w:p w14:paraId="1105D36B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bookmarkStart w:id="4" w:name="block-8871957"/>
      <w:bookmarkEnd w:id="2"/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8C6D64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514D4DAC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DA9B01B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11D5AF8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</w:t>
      </w:r>
      <w:r w:rsidRPr="0025092C">
        <w:rPr>
          <w:rFonts w:ascii="Times New Roman" w:hAnsi="Times New Roman"/>
          <w:color w:val="000000"/>
          <w:sz w:val="28"/>
          <w:lang w:val="ru-RU"/>
        </w:rPr>
        <w:t>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DBAF4CE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</w:t>
      </w:r>
      <w:r w:rsidRPr="0025092C">
        <w:rPr>
          <w:rFonts w:ascii="Times New Roman" w:hAnsi="Times New Roman"/>
          <w:color w:val="000000"/>
          <w:sz w:val="28"/>
          <w:lang w:val="ru-RU"/>
        </w:rPr>
        <w:t>медиана, размах, наибольшее и наименьшее значения набора числовых данных. Примеры случайной изменчивости.</w:t>
      </w:r>
    </w:p>
    <w:p w14:paraId="184E4FDD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</w:r>
      <w:r w:rsidRPr="0025092C">
        <w:rPr>
          <w:rFonts w:ascii="Times New Roman" w:hAnsi="Times New Roman"/>
          <w:color w:val="000000"/>
          <w:sz w:val="28"/>
          <w:lang w:val="ru-RU"/>
        </w:rPr>
        <w:t>Монета и игральная кость в теории вероятностей.</w:t>
      </w:r>
    </w:p>
    <w:p w14:paraId="0F5AA0A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Решение задач с помощью графов.</w:t>
      </w:r>
    </w:p>
    <w:p w14:paraId="22D14E68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2B9A04E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3647B6D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783E1C29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</w:t>
      </w:r>
      <w:r w:rsidRPr="0025092C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01CB4ABB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</w:t>
      </w:r>
      <w:r w:rsidRPr="0025092C">
        <w:rPr>
          <w:rFonts w:ascii="Times New Roman" w:hAnsi="Times New Roman"/>
          <w:color w:val="000000"/>
          <w:sz w:val="28"/>
          <w:lang w:val="ru-RU"/>
        </w:rPr>
        <w:t>. Диаграмма рассеивания.</w:t>
      </w:r>
    </w:p>
    <w:p w14:paraId="6EFEA8E5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</w:t>
      </w:r>
      <w:r w:rsidRPr="0025092C">
        <w:rPr>
          <w:rFonts w:ascii="Times New Roman" w:hAnsi="Times New Roman"/>
          <w:color w:val="000000"/>
          <w:sz w:val="28"/>
          <w:lang w:val="ru-RU"/>
        </w:rPr>
        <w:t>науке.</w:t>
      </w:r>
    </w:p>
    <w:p w14:paraId="3AA2458A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E52A2B6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5092C">
        <w:rPr>
          <w:rFonts w:ascii="Times New Roman" w:hAnsi="Times New Roman"/>
          <w:color w:val="000000"/>
          <w:sz w:val="28"/>
          <w:lang w:val="ru-RU"/>
        </w:rPr>
        <w:lastRenderedPageBreak/>
        <w:t>нахо</w:t>
      </w:r>
      <w:r w:rsidRPr="0025092C">
        <w:rPr>
          <w:rFonts w:ascii="Times New Roman" w:hAnsi="Times New Roman"/>
          <w:color w:val="000000"/>
          <w:sz w:val="28"/>
          <w:lang w:val="ru-RU"/>
        </w:rPr>
        <w:t>ждение вероятностей с помощью дерева случайного эксперимента, диаграмм Эйлера.</w:t>
      </w:r>
    </w:p>
    <w:p w14:paraId="43390951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E274329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43487AD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4E9CBF1A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Перестановки и факториа</w:t>
      </w:r>
      <w:r w:rsidRPr="0025092C">
        <w:rPr>
          <w:rFonts w:ascii="Times New Roman" w:hAnsi="Times New Roman"/>
          <w:color w:val="000000"/>
          <w:sz w:val="28"/>
          <w:lang w:val="ru-RU"/>
        </w:rPr>
        <w:t>л. Сочетания и число сочетаний. Треугольник Паскаля. Решение задач с использованием комбинаторики.</w:t>
      </w:r>
    </w:p>
    <w:p w14:paraId="6E5C291A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60A1B06C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</w:t>
      </w:r>
      <w:r w:rsidRPr="0025092C">
        <w:rPr>
          <w:rFonts w:ascii="Times New Roman" w:hAnsi="Times New Roman"/>
          <w:color w:val="000000"/>
          <w:sz w:val="28"/>
          <w:lang w:val="ru-RU"/>
        </w:rPr>
        <w:t>вого успеха. Серия испытаний Бернулли. Вероятности событий в серии испытаний Бернулли.</w:t>
      </w:r>
    </w:p>
    <w:p w14:paraId="35FA0151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</w:t>
      </w:r>
      <w:r w:rsidRPr="0025092C">
        <w:rPr>
          <w:rFonts w:ascii="Times New Roman" w:hAnsi="Times New Roman"/>
          <w:color w:val="000000"/>
          <w:sz w:val="28"/>
          <w:lang w:val="ru-RU"/>
        </w:rPr>
        <w:t>ематическое ожидание и дисперсия случайной величины «число успехов в серии испытаний Бернулли».</w:t>
      </w:r>
    </w:p>
    <w:p w14:paraId="53115159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A6AA3C3" w14:textId="77777777" w:rsidR="006A7B33" w:rsidRPr="0025092C" w:rsidRDefault="006A7B33">
      <w:pPr>
        <w:rPr>
          <w:lang w:val="ru-RU"/>
        </w:rPr>
        <w:sectPr w:rsidR="006A7B33" w:rsidRPr="0025092C">
          <w:pgSz w:w="11906" w:h="16383"/>
          <w:pgMar w:top="1134" w:right="850" w:bottom="1134" w:left="1701" w:header="720" w:footer="720" w:gutter="0"/>
          <w:cols w:space="720"/>
        </w:sectPr>
      </w:pPr>
    </w:p>
    <w:p w14:paraId="48196746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bookmarkStart w:id="5" w:name="block-8871958"/>
      <w:bookmarkEnd w:id="4"/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 xml:space="preserve"> ОСВОЕНИЯ ПРОГРАММЫ УЧЕБНОГО КУРСА «ВЕРОЯТНОСТЬ И СТАТИСТИКА» НА УРОВНЕ ОСНОВНОГО ОБЩЕГО ОБРАЗОВАНИЯ</w:t>
      </w:r>
    </w:p>
    <w:p w14:paraId="119BD6CD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228C3F4E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655C17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408AC68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509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6EE2F49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A98D6FE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</w:t>
      </w:r>
      <w:r w:rsidRPr="0025092C">
        <w:rPr>
          <w:rFonts w:ascii="Times New Roman" w:hAnsi="Times New Roman"/>
          <w:color w:val="000000"/>
          <w:sz w:val="28"/>
          <w:lang w:val="ru-RU"/>
        </w:rPr>
        <w:t>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47C8F15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равственное воспитание:</w:t>
      </w:r>
    </w:p>
    <w:p w14:paraId="698A1D66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</w:t>
      </w:r>
      <w:r w:rsidRPr="0025092C">
        <w:rPr>
          <w:rFonts w:ascii="Times New Roman" w:hAnsi="Times New Roman"/>
          <w:color w:val="000000"/>
          <w:sz w:val="28"/>
          <w:lang w:val="ru-RU"/>
        </w:rPr>
        <w:t>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296CD29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E49887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</w:t>
      </w:r>
      <w:r w:rsidRPr="0025092C">
        <w:rPr>
          <w:rFonts w:ascii="Times New Roman" w:hAnsi="Times New Roman"/>
          <w:color w:val="000000"/>
          <w:sz w:val="28"/>
          <w:lang w:val="ru-RU"/>
        </w:rPr>
        <w:t>учётом личных интересов и общественных потребностей;</w:t>
      </w:r>
    </w:p>
    <w:p w14:paraId="06043C48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B8958D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F222346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 xml:space="preserve">5) 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2BAFEEF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76EB4CD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ного благополучия:</w:t>
      </w:r>
    </w:p>
    <w:p w14:paraId="0D1ACBC1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</w:t>
      </w:r>
      <w:r w:rsidRPr="0025092C">
        <w:rPr>
          <w:rFonts w:ascii="Times New Roman" w:hAnsi="Times New Roman"/>
          <w:color w:val="000000"/>
          <w:sz w:val="28"/>
          <w:lang w:val="ru-RU"/>
        </w:rPr>
        <w:t>изнанием своего права на ошибку и такого же права другого человека;</w:t>
      </w:r>
    </w:p>
    <w:p w14:paraId="58077631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14E0FCA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</w:t>
      </w:r>
      <w:r w:rsidRPr="0025092C">
        <w:rPr>
          <w:rFonts w:ascii="Times New Roman" w:hAnsi="Times New Roman"/>
          <w:color w:val="000000"/>
          <w:sz w:val="28"/>
          <w:lang w:val="ru-RU"/>
        </w:rPr>
        <w:t>вий для окружающей среды, осознанием глобального характера экологических проблем и путей их решения;</w:t>
      </w:r>
    </w:p>
    <w:p w14:paraId="1AC097FE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993BC6B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</w:t>
      </w:r>
      <w:r w:rsidRPr="0025092C">
        <w:rPr>
          <w:rFonts w:ascii="Times New Roman" w:hAnsi="Times New Roman"/>
          <w:color w:val="000000"/>
          <w:sz w:val="28"/>
          <w:lang w:val="ru-RU"/>
        </w:rPr>
        <w:t>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3B04A35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</w:t>
      </w:r>
      <w:r w:rsidRPr="0025092C">
        <w:rPr>
          <w:rFonts w:ascii="Times New Roman" w:hAnsi="Times New Roman"/>
          <w:color w:val="000000"/>
          <w:sz w:val="28"/>
          <w:lang w:val="ru-RU"/>
        </w:rPr>
        <w:t>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D1BBE5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стрессовую ситуацию как вызов, требующий контрмер, </w:t>
      </w:r>
      <w:r w:rsidRPr="0025092C">
        <w:rPr>
          <w:rFonts w:ascii="Times New Roman" w:hAnsi="Times New Roman"/>
          <w:color w:val="000000"/>
          <w:sz w:val="28"/>
          <w:lang w:val="ru-RU"/>
        </w:rPr>
        <w:t>корректировать принимаемые решения и действия, формулировать и оценивать риски и последствия, формировать опыт.</w:t>
      </w:r>
    </w:p>
    <w:p w14:paraId="2C6165A6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F854F92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284A6BB5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A12C629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4D48F0B4" w14:textId="77777777" w:rsidR="006A7B33" w:rsidRDefault="00B215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247131E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</w:t>
      </w:r>
      <w:r w:rsidRPr="0025092C">
        <w:rPr>
          <w:rFonts w:ascii="Times New Roman" w:hAnsi="Times New Roman"/>
          <w:color w:val="000000"/>
          <w:sz w:val="28"/>
          <w:lang w:val="ru-RU"/>
        </w:rPr>
        <w:t>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BB524AF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</w:t>
      </w:r>
      <w:r w:rsidRPr="0025092C">
        <w:rPr>
          <w:rFonts w:ascii="Times New Roman" w:hAnsi="Times New Roman"/>
          <w:color w:val="000000"/>
          <w:sz w:val="28"/>
          <w:lang w:val="ru-RU"/>
        </w:rPr>
        <w:t>разовывать суждения: утвердительные и отрицательные, единичные, частные и общие, условные;</w:t>
      </w:r>
    </w:p>
    <w:p w14:paraId="6F4D5605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</w:t>
      </w:r>
      <w:r w:rsidRPr="0025092C">
        <w:rPr>
          <w:rFonts w:ascii="Times New Roman" w:hAnsi="Times New Roman"/>
          <w:color w:val="000000"/>
          <w:sz w:val="28"/>
          <w:lang w:val="ru-RU"/>
        </w:rPr>
        <w:t>противоречий;</w:t>
      </w:r>
    </w:p>
    <w:p w14:paraId="04E9E5BF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C1F8178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FB68B18" w14:textId="77777777" w:rsidR="006A7B33" w:rsidRPr="0025092C" w:rsidRDefault="00B215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</w:t>
      </w:r>
      <w:r w:rsidRPr="0025092C">
        <w:rPr>
          <w:rFonts w:ascii="Times New Roman" w:hAnsi="Times New Roman"/>
          <w:color w:val="000000"/>
          <w:sz w:val="28"/>
          <w:lang w:val="ru-RU"/>
        </w:rPr>
        <w:t>выделенных критериев).</w:t>
      </w:r>
    </w:p>
    <w:p w14:paraId="190301E5" w14:textId="77777777" w:rsidR="006A7B33" w:rsidRDefault="00B215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36C7081" w14:textId="77777777" w:rsidR="006A7B33" w:rsidRPr="0025092C" w:rsidRDefault="00B21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25092C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14:paraId="1224D531" w14:textId="77777777" w:rsidR="006A7B33" w:rsidRPr="0025092C" w:rsidRDefault="00B21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A13617D" w14:textId="77777777" w:rsidR="006A7B33" w:rsidRPr="0025092C" w:rsidRDefault="00B21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25092C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48FC416" w14:textId="77777777" w:rsidR="006A7B33" w:rsidRPr="0025092C" w:rsidRDefault="00B215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A626B5D" w14:textId="77777777" w:rsidR="006A7B33" w:rsidRDefault="00B215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CBDB3CB" w14:textId="77777777" w:rsidR="006A7B33" w:rsidRPr="0025092C" w:rsidRDefault="00B21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4A72086" w14:textId="77777777" w:rsidR="006A7B33" w:rsidRPr="0025092C" w:rsidRDefault="00B21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A97B434" w14:textId="77777777" w:rsidR="006A7B33" w:rsidRPr="0025092C" w:rsidRDefault="00B21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25092C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14:paraId="28E934F0" w14:textId="77777777" w:rsidR="006A7B33" w:rsidRPr="0025092C" w:rsidRDefault="00B215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5A0B362" w14:textId="77777777" w:rsidR="006A7B33" w:rsidRDefault="00B215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10E620F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25092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FD4C0C7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25092C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25092C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14:paraId="0FF45847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BEB684C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14:paraId="010CF08C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874E287" w14:textId="77777777" w:rsidR="006A7B33" w:rsidRPr="0025092C" w:rsidRDefault="00B215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участв</w:t>
      </w:r>
      <w:r w:rsidRPr="0025092C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25092C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14:paraId="672353AC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514DD1BD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1741AD9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4E36D2D8" w14:textId="77777777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8438468" w14:textId="77777777" w:rsidR="006A7B33" w:rsidRPr="0025092C" w:rsidRDefault="00B215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25092C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14:paraId="413B5EC0" w14:textId="77777777" w:rsidR="006A7B33" w:rsidRDefault="00B215C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DAEC4D8" w14:textId="77777777" w:rsidR="006A7B33" w:rsidRPr="0025092C" w:rsidRDefault="00B21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4C244D2" w14:textId="77777777" w:rsidR="006A7B33" w:rsidRPr="0025092C" w:rsidRDefault="00B21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25092C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14:paraId="3BD70887" w14:textId="77777777" w:rsidR="006A7B33" w:rsidRPr="0025092C" w:rsidRDefault="00B215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25092C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14:paraId="436EED86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472AE26C" w14:textId="77777777" w:rsidR="0025092C" w:rsidRDefault="002509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19AF64A" w14:textId="2345C889" w:rsidR="006A7B33" w:rsidRPr="0025092C" w:rsidRDefault="00B215CC">
      <w:pPr>
        <w:spacing w:after="0" w:line="264" w:lineRule="auto"/>
        <w:ind w:left="120"/>
        <w:jc w:val="both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00E728BD" w14:textId="77777777" w:rsidR="006A7B33" w:rsidRPr="0025092C" w:rsidRDefault="006A7B33">
      <w:pPr>
        <w:spacing w:after="0" w:line="264" w:lineRule="auto"/>
        <w:ind w:left="120"/>
        <w:jc w:val="both"/>
        <w:rPr>
          <w:lang w:val="ru-RU"/>
        </w:rPr>
      </w:pPr>
    </w:p>
    <w:p w14:paraId="3F128273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250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4233A90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</w:t>
      </w:r>
      <w:r w:rsidRPr="0025092C">
        <w:rPr>
          <w:rFonts w:ascii="Times New Roman" w:hAnsi="Times New Roman"/>
          <w:color w:val="000000"/>
          <w:sz w:val="28"/>
          <w:lang w:val="ru-RU"/>
        </w:rPr>
        <w:t>ь диаграммы (столбиковые (столбчатые) и круговые) по массивам значений.</w:t>
      </w:r>
    </w:p>
    <w:p w14:paraId="168A81E1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5AA546DD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</w:t>
      </w:r>
      <w:r w:rsidRPr="0025092C">
        <w:rPr>
          <w:rFonts w:ascii="Times New Roman" w:hAnsi="Times New Roman"/>
          <w:color w:val="000000"/>
          <w:sz w:val="28"/>
          <w:lang w:val="ru-RU"/>
        </w:rPr>
        <w:t>етическое, медиана, наибольшее и наименьшее значения, размах.</w:t>
      </w:r>
    </w:p>
    <w:p w14:paraId="119C79FC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3B00690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9C9F90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4633FF5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</w:t>
      </w:r>
      <w:r w:rsidRPr="0025092C">
        <w:rPr>
          <w:rFonts w:ascii="Times New Roman" w:hAnsi="Times New Roman"/>
          <w:color w:val="000000"/>
          <w:sz w:val="28"/>
          <w:lang w:val="ru-RU"/>
        </w:rPr>
        <w:t>едних значений и мер рассеивания (размах, дисперсия и стандартное отклонение).</w:t>
      </w:r>
    </w:p>
    <w:p w14:paraId="1E997F9C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01C142D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</w:t>
      </w:r>
      <w:r w:rsidRPr="0025092C">
        <w:rPr>
          <w:rFonts w:ascii="Times New Roman" w:hAnsi="Times New Roman"/>
          <w:color w:val="000000"/>
          <w:sz w:val="28"/>
          <w:lang w:val="ru-RU"/>
        </w:rPr>
        <w:t>тарных событий, в том числе в опытах с равновозможными элементарными событиями.</w:t>
      </w:r>
    </w:p>
    <w:p w14:paraId="6E2DEA4D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72826EA7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</w:t>
      </w:r>
      <w:r w:rsidRPr="0025092C">
        <w:rPr>
          <w:rFonts w:ascii="Times New Roman" w:hAnsi="Times New Roman"/>
          <w:color w:val="000000"/>
          <w:sz w:val="28"/>
          <w:lang w:val="ru-RU"/>
        </w:rPr>
        <w:t>ствами: объединение, пересечение, дополнение, перечислять элементы множеств, применять свойства множеств.</w:t>
      </w:r>
    </w:p>
    <w:p w14:paraId="10DBF5FB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</w:t>
      </w:r>
      <w:r w:rsidRPr="0025092C">
        <w:rPr>
          <w:rFonts w:ascii="Times New Roman" w:hAnsi="Times New Roman"/>
          <w:color w:val="000000"/>
          <w:sz w:val="28"/>
          <w:lang w:val="ru-RU"/>
        </w:rPr>
        <w:t>предметов и курсов.</w:t>
      </w:r>
    </w:p>
    <w:p w14:paraId="617854A8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09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0548CE4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</w:t>
      </w:r>
      <w:r w:rsidRPr="0025092C">
        <w:rPr>
          <w:rFonts w:ascii="Times New Roman" w:hAnsi="Times New Roman"/>
          <w:color w:val="000000"/>
          <w:sz w:val="28"/>
          <w:lang w:val="ru-RU"/>
        </w:rPr>
        <w:t>м, графиков.</w:t>
      </w:r>
    </w:p>
    <w:p w14:paraId="26ADFB3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B8A6402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072B9F6F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Находить частоты</w:t>
      </w:r>
      <w:r w:rsidRPr="0025092C">
        <w:rPr>
          <w:rFonts w:ascii="Times New Roman" w:hAnsi="Times New Roman"/>
          <w:color w:val="000000"/>
          <w:sz w:val="28"/>
          <w:lang w:val="ru-RU"/>
        </w:rPr>
        <w:t xml:space="preserve"> значений и частоты события, в том числе пользуясь результатами проведённых измерений и наблюдений.</w:t>
      </w:r>
    </w:p>
    <w:p w14:paraId="2F901ECC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</w:t>
      </w:r>
      <w:r w:rsidRPr="0025092C">
        <w:rPr>
          <w:rFonts w:ascii="Times New Roman" w:hAnsi="Times New Roman"/>
          <w:color w:val="000000"/>
          <w:sz w:val="28"/>
          <w:lang w:val="ru-RU"/>
        </w:rPr>
        <w:t>еха, в сериях испытаний Бернулли.</w:t>
      </w:r>
    </w:p>
    <w:p w14:paraId="46FA37CC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83B7616" w14:textId="77777777" w:rsidR="006A7B33" w:rsidRPr="0025092C" w:rsidRDefault="00B215CC">
      <w:pPr>
        <w:spacing w:after="0" w:line="264" w:lineRule="auto"/>
        <w:ind w:firstLine="600"/>
        <w:jc w:val="both"/>
        <w:rPr>
          <w:lang w:val="ru-RU"/>
        </w:rPr>
      </w:pPr>
      <w:r w:rsidRPr="0025092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</w:t>
      </w:r>
      <w:r w:rsidRPr="0025092C">
        <w:rPr>
          <w:rFonts w:ascii="Times New Roman" w:hAnsi="Times New Roman"/>
          <w:color w:val="000000"/>
          <w:sz w:val="28"/>
          <w:lang w:val="ru-RU"/>
        </w:rPr>
        <w:t>е.</w:t>
      </w:r>
    </w:p>
    <w:p w14:paraId="6C2DEFD3" w14:textId="77777777" w:rsidR="006A7B33" w:rsidRPr="0025092C" w:rsidRDefault="006A7B33">
      <w:pPr>
        <w:rPr>
          <w:lang w:val="ru-RU"/>
        </w:rPr>
        <w:sectPr w:rsidR="006A7B33" w:rsidRPr="0025092C">
          <w:pgSz w:w="11906" w:h="16383"/>
          <w:pgMar w:top="1134" w:right="850" w:bottom="1134" w:left="1701" w:header="720" w:footer="720" w:gutter="0"/>
          <w:cols w:space="720"/>
        </w:sectPr>
      </w:pPr>
    </w:p>
    <w:p w14:paraId="39565695" w14:textId="77777777" w:rsidR="006A7B33" w:rsidRDefault="00B215CC">
      <w:pPr>
        <w:spacing w:after="0"/>
        <w:ind w:left="120"/>
      </w:pPr>
      <w:bookmarkStart w:id="7" w:name="block-8871959"/>
      <w:bookmarkEnd w:id="5"/>
      <w:r w:rsidRPr="002509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445F61" w14:textId="77777777" w:rsidR="006A7B33" w:rsidRDefault="00B21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6A7B33" w14:paraId="2D7419B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BF07F" w14:textId="77777777" w:rsidR="006A7B33" w:rsidRDefault="00B21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15ECF6" w14:textId="77777777" w:rsidR="006A7B33" w:rsidRDefault="006A7B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07560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3E62E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722163" w14:textId="77777777" w:rsidR="006A7B33" w:rsidRDefault="00B215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7D962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B8B1A" w14:textId="77777777" w:rsidR="006A7B33" w:rsidRDefault="006A7B33">
            <w:pPr>
              <w:spacing w:after="0"/>
              <w:ind w:left="135"/>
            </w:pPr>
          </w:p>
        </w:tc>
      </w:tr>
      <w:tr w:rsidR="006A7B33" w14:paraId="2A0F26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B874D" w14:textId="77777777" w:rsidR="006A7B33" w:rsidRDefault="006A7B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27E8D" w14:textId="77777777" w:rsidR="006A7B33" w:rsidRDefault="006A7B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CD9814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FFB3A" w14:textId="77777777" w:rsidR="006A7B33" w:rsidRDefault="006A7B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65B03F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273900" w14:textId="77777777" w:rsidR="006A7B33" w:rsidRDefault="006A7B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C2A638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6F7780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485C71" w14:textId="77777777" w:rsidR="006A7B33" w:rsidRDefault="006A7B33"/>
        </w:tc>
      </w:tr>
      <w:tr w:rsidR="006A7B33" w:rsidRPr="00B215CC" w14:paraId="5964A6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56388F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C47839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451E56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A9BE35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F2BF90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ABB5A7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:rsidRPr="00B215CC" w14:paraId="13F3C6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4CC1A0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ACCEF2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8C001E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ED4F72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0DAC5E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9A77D3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:rsidRPr="00B215CC" w14:paraId="2090FA9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057A3F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2F7F95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3E2F8D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B30571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E4BC5C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1AD604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:rsidRPr="00B215CC" w14:paraId="452F49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EA7A53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63B9F6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E1FD4B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BEE170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DB728F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C6AEDE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:rsidRPr="00B215CC" w14:paraId="541602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1424BD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D24CA4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случайного </w:t>
            </w: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>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D2EB39" w14:textId="77777777" w:rsidR="006A7B33" w:rsidRDefault="00B215CC">
            <w:pPr>
              <w:spacing w:after="0"/>
              <w:ind w:left="135"/>
              <w:jc w:val="center"/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96B3A9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773EF2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B6C0F9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:rsidRPr="00B215CC" w14:paraId="00F63CA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64EDC4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026574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FAC052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B0F7EE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24661C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6E3BBA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A7B33" w14:paraId="721643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8132E7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8A7ACB" w14:textId="77777777" w:rsidR="006A7B33" w:rsidRDefault="00B215CC">
            <w:pPr>
              <w:spacing w:after="0"/>
              <w:ind w:left="135"/>
              <w:jc w:val="center"/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95AFE5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89D63C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EC80CF" w14:textId="77777777" w:rsidR="006A7B33" w:rsidRDefault="006A7B33"/>
        </w:tc>
      </w:tr>
    </w:tbl>
    <w:p w14:paraId="5B356340" w14:textId="77777777" w:rsidR="006A7B33" w:rsidRDefault="006A7B33">
      <w:pPr>
        <w:sectPr w:rsidR="006A7B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2D677E" w14:textId="77777777" w:rsidR="006A7B33" w:rsidRDefault="00B21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6A7B33" w14:paraId="7A84748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80D10" w14:textId="77777777" w:rsidR="006A7B33" w:rsidRDefault="00B21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49F2CF" w14:textId="77777777" w:rsidR="006A7B33" w:rsidRDefault="006A7B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4BA6D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0CF86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61F0D" w14:textId="77777777" w:rsidR="006A7B33" w:rsidRDefault="00B215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1E142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CB68E9" w14:textId="77777777" w:rsidR="006A7B33" w:rsidRDefault="006A7B33">
            <w:pPr>
              <w:spacing w:after="0"/>
              <w:ind w:left="135"/>
            </w:pPr>
          </w:p>
        </w:tc>
      </w:tr>
      <w:tr w:rsidR="006A7B33" w14:paraId="2C8527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66C1A" w14:textId="77777777" w:rsidR="006A7B33" w:rsidRDefault="006A7B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E095F" w14:textId="77777777" w:rsidR="006A7B33" w:rsidRDefault="006A7B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5A58E1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081A2" w14:textId="77777777" w:rsidR="006A7B33" w:rsidRDefault="006A7B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4A1226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6FDAA" w14:textId="77777777" w:rsidR="006A7B33" w:rsidRDefault="006A7B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5E5600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5FF6A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44EEF" w14:textId="77777777" w:rsidR="006A7B33" w:rsidRDefault="006A7B33"/>
        </w:tc>
      </w:tr>
      <w:tr w:rsidR="006A7B33" w:rsidRPr="00B215CC" w14:paraId="61BAFD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288C7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85E3CE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812171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ECAA18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461D7B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E5CB74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54D44D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A87BF1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A7A2CC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1D2234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B62AA4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8E91E5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7FE07F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4722A7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BFD0CC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BA1AAC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9DF5FF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F33CB6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6CDC5F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4F0293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2B2D29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931536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A187F8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E9F648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9A030B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73AEF5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0BF7C6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02E813C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A53F11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71723A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37E912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F534C1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F58216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8C8C1D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2F40B7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4B413D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127E62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872913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3FB5F0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3391BA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6A68BC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:rsidRPr="00B215CC" w14:paraId="061E98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D84CED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0BF9EF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803DDD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D1FA50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7C9D49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AAEBA3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B33" w14:paraId="221883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4508D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5327FC" w14:textId="77777777" w:rsidR="006A7B33" w:rsidRDefault="00B215CC">
            <w:pPr>
              <w:spacing w:after="0"/>
              <w:ind w:left="135"/>
              <w:jc w:val="center"/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31C491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4EB63B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B1E12E" w14:textId="77777777" w:rsidR="006A7B33" w:rsidRDefault="006A7B33"/>
        </w:tc>
      </w:tr>
    </w:tbl>
    <w:p w14:paraId="216DD4C8" w14:textId="77777777" w:rsidR="006A7B33" w:rsidRDefault="006A7B33">
      <w:pPr>
        <w:sectPr w:rsidR="006A7B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88B84D" w14:textId="77777777" w:rsidR="006A7B33" w:rsidRDefault="00B21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6A7B33" w14:paraId="7F03D18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32BED" w14:textId="77777777" w:rsidR="006A7B33" w:rsidRDefault="00B21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8907A6" w14:textId="77777777" w:rsidR="006A7B33" w:rsidRDefault="006A7B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7625E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857BAD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67948" w14:textId="77777777" w:rsidR="006A7B33" w:rsidRDefault="00B215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7AC68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DBEF7" w14:textId="77777777" w:rsidR="006A7B33" w:rsidRDefault="006A7B33">
            <w:pPr>
              <w:spacing w:after="0"/>
              <w:ind w:left="135"/>
            </w:pPr>
          </w:p>
        </w:tc>
      </w:tr>
      <w:tr w:rsidR="006A7B33" w14:paraId="3DC3D5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968E1" w14:textId="77777777" w:rsidR="006A7B33" w:rsidRDefault="006A7B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954EF" w14:textId="77777777" w:rsidR="006A7B33" w:rsidRDefault="006A7B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8C1C75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2C80DA" w14:textId="77777777" w:rsidR="006A7B33" w:rsidRDefault="006A7B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582EEB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0CD3CC" w14:textId="77777777" w:rsidR="006A7B33" w:rsidRDefault="006A7B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261E90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F520E" w14:textId="77777777" w:rsidR="006A7B33" w:rsidRDefault="006A7B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BB177" w14:textId="77777777" w:rsidR="006A7B33" w:rsidRDefault="006A7B33"/>
        </w:tc>
      </w:tr>
      <w:tr w:rsidR="006A7B33" w:rsidRPr="00B215CC" w14:paraId="1B54366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E492B0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DC2536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8C2FBB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0FEBBA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D333C3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75769D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:rsidRPr="00B215CC" w14:paraId="5F3790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B82EAB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E30567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530B7F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ECE121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85683C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FC96F1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:rsidRPr="00B215CC" w14:paraId="1B9DA04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BE3FAF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9E1A01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5874E7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8981E7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497FC5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B75DFE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:rsidRPr="00B215CC" w14:paraId="634746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1BB1AC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7BC517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44C045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910AC1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567956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79AF4E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:rsidRPr="00B215CC" w14:paraId="2B56D90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58927C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F86661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7C6E14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97E31C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F08E1A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88489E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:rsidRPr="00B215CC" w14:paraId="22E00BA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D180BE" w14:textId="77777777" w:rsidR="006A7B33" w:rsidRDefault="00B21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44DBA1" w14:textId="77777777" w:rsidR="006A7B33" w:rsidRDefault="00B215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AA8AD3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9CAA9B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49A9A5" w14:textId="77777777" w:rsidR="006A7B33" w:rsidRDefault="006A7B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FDCE4D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7B33" w14:paraId="61D34E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C01E7" w14:textId="77777777" w:rsidR="006A7B33" w:rsidRPr="0025092C" w:rsidRDefault="00B215CC">
            <w:pPr>
              <w:spacing w:after="0"/>
              <w:ind w:left="135"/>
              <w:rPr>
                <w:lang w:val="ru-RU"/>
              </w:rPr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51B48A" w14:textId="77777777" w:rsidR="006A7B33" w:rsidRDefault="00B215CC">
            <w:pPr>
              <w:spacing w:after="0"/>
              <w:ind w:left="135"/>
              <w:jc w:val="center"/>
            </w:pPr>
            <w:r w:rsidRPr="00250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87DFC3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9FF635" w14:textId="77777777" w:rsidR="006A7B33" w:rsidRDefault="00B21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B53C33" w14:textId="77777777" w:rsidR="006A7B33" w:rsidRDefault="006A7B33"/>
        </w:tc>
      </w:tr>
    </w:tbl>
    <w:p w14:paraId="0279C295" w14:textId="77777777" w:rsidR="006A7B33" w:rsidRDefault="006A7B33">
      <w:pPr>
        <w:sectPr w:rsidR="006A7B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2A808F" w14:textId="77777777" w:rsidR="006A7B33" w:rsidRDefault="006A7B33">
      <w:pPr>
        <w:sectPr w:rsidR="006A7B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152330" w14:textId="77777777" w:rsidR="006A7B33" w:rsidRDefault="006A7B33">
      <w:pPr>
        <w:sectPr w:rsidR="006A7B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8871960"/>
      <w:bookmarkEnd w:id="7"/>
    </w:p>
    <w:p w14:paraId="42F39D57" w14:textId="77777777" w:rsidR="006A7B33" w:rsidRPr="00FB4A0D" w:rsidRDefault="00B215CC">
      <w:pPr>
        <w:spacing w:after="0"/>
        <w:ind w:left="120"/>
        <w:rPr>
          <w:lang w:val="ru-RU"/>
        </w:rPr>
      </w:pPr>
      <w:bookmarkStart w:id="9" w:name="block-8871961"/>
      <w:bookmarkEnd w:id="8"/>
      <w:r w:rsidRPr="00FB4A0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6E7DABA" w14:textId="77777777" w:rsidR="006A7B33" w:rsidRPr="00FB4A0D" w:rsidRDefault="00B215CC">
      <w:pPr>
        <w:spacing w:after="0" w:line="480" w:lineRule="auto"/>
        <w:ind w:left="120"/>
        <w:rPr>
          <w:lang w:val="ru-RU"/>
        </w:rPr>
      </w:pPr>
      <w:r w:rsidRPr="00FB4A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D856A8F" w14:textId="407E413D" w:rsidR="00FB4A0D" w:rsidRPr="00AE0736" w:rsidRDefault="00B215CC" w:rsidP="00FB4A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B4A0D">
        <w:rPr>
          <w:rFonts w:ascii="Times New Roman" w:hAnsi="Times New Roman"/>
          <w:color w:val="000000"/>
          <w:sz w:val="28"/>
          <w:lang w:val="ru-RU"/>
        </w:rPr>
        <w:t>​‌‌</w:t>
      </w:r>
      <w:bookmarkStart w:id="10" w:name="_Hlk145842365"/>
      <w:r w:rsidRPr="00FB4A0D">
        <w:rPr>
          <w:rFonts w:ascii="Times New Roman" w:hAnsi="Times New Roman"/>
          <w:color w:val="000000"/>
          <w:sz w:val="28"/>
          <w:lang w:val="ru-RU"/>
        </w:rPr>
        <w:t>​</w:t>
      </w:r>
      <w:r w:rsidR="00FB4A0D" w:rsidRPr="00FB4A0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FB4A0D"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</w:p>
    <w:bookmarkEnd w:id="10"/>
    <w:p w14:paraId="57BED1B5" w14:textId="0255DF99" w:rsidR="006A7B33" w:rsidRPr="00FB4A0D" w:rsidRDefault="006A7B33">
      <w:pPr>
        <w:spacing w:after="0" w:line="480" w:lineRule="auto"/>
        <w:ind w:left="120"/>
        <w:rPr>
          <w:lang w:val="ru-RU"/>
        </w:rPr>
      </w:pPr>
    </w:p>
    <w:p w14:paraId="4E7FF92D" w14:textId="77777777" w:rsidR="006A7B33" w:rsidRPr="00FB4A0D" w:rsidRDefault="00B215CC">
      <w:pPr>
        <w:spacing w:after="0" w:line="480" w:lineRule="auto"/>
        <w:ind w:left="120"/>
        <w:rPr>
          <w:lang w:val="ru-RU"/>
        </w:rPr>
      </w:pPr>
      <w:r w:rsidRPr="00FB4A0D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1E8706D2" w14:textId="77777777" w:rsidR="006A7B33" w:rsidRPr="00FB4A0D" w:rsidRDefault="00B215CC">
      <w:pPr>
        <w:spacing w:after="0"/>
        <w:ind w:left="120"/>
        <w:rPr>
          <w:lang w:val="ru-RU"/>
        </w:rPr>
      </w:pPr>
      <w:r w:rsidRPr="00FB4A0D">
        <w:rPr>
          <w:rFonts w:ascii="Times New Roman" w:hAnsi="Times New Roman"/>
          <w:color w:val="000000"/>
          <w:sz w:val="28"/>
          <w:lang w:val="ru-RU"/>
        </w:rPr>
        <w:t>​</w:t>
      </w:r>
    </w:p>
    <w:p w14:paraId="3D1D671A" w14:textId="77777777" w:rsidR="006A7B33" w:rsidRPr="00FB4A0D" w:rsidRDefault="00B215CC">
      <w:pPr>
        <w:spacing w:after="0" w:line="480" w:lineRule="auto"/>
        <w:ind w:left="120"/>
        <w:rPr>
          <w:lang w:val="ru-RU"/>
        </w:rPr>
      </w:pPr>
      <w:r w:rsidRPr="00FB4A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C092EDB" w14:textId="4E0D225A" w:rsidR="006A7B33" w:rsidRPr="00FB4A0D" w:rsidRDefault="00B215CC">
      <w:pPr>
        <w:spacing w:after="0" w:line="480" w:lineRule="auto"/>
        <w:ind w:left="120"/>
        <w:rPr>
          <w:lang w:val="ru-RU"/>
        </w:rPr>
      </w:pPr>
      <w:r w:rsidRPr="00FB4A0D">
        <w:rPr>
          <w:rFonts w:ascii="Times New Roman" w:hAnsi="Times New Roman"/>
          <w:color w:val="000000"/>
          <w:sz w:val="28"/>
          <w:lang w:val="ru-RU"/>
        </w:rPr>
        <w:t>​‌‌​</w:t>
      </w:r>
      <w:r w:rsidR="00FB4A0D" w:rsidRPr="00FB4A0D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</w:p>
    <w:p w14:paraId="77575C4D" w14:textId="77777777" w:rsidR="006A7B33" w:rsidRPr="00FB4A0D" w:rsidRDefault="006A7B33">
      <w:pPr>
        <w:spacing w:after="0"/>
        <w:ind w:left="120"/>
        <w:rPr>
          <w:lang w:val="ru-RU"/>
        </w:rPr>
      </w:pPr>
    </w:p>
    <w:p w14:paraId="14C283A5" w14:textId="77777777" w:rsidR="00FB4A0D" w:rsidRDefault="00B215C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14:paraId="2D052F82" w14:textId="3AFC49A5" w:rsidR="00FB4A0D" w:rsidRDefault="00FB4A0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_Hlk145842577"/>
      <w:r w:rsidRPr="0025092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25">
        <w:r>
          <w:rPr>
            <w:rFonts w:ascii="Times New Roman" w:hAnsi="Times New Roman"/>
            <w:color w:val="0000FF"/>
            <w:u w:val="single"/>
          </w:rPr>
          <w:t>https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25092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25092C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41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302</w:t>
        </w:r>
      </w:hyperlink>
    </w:p>
    <w:bookmarkEnd w:id="11"/>
    <w:p w14:paraId="6D7CE085" w14:textId="05411667" w:rsidR="006A7B33" w:rsidRPr="0025092C" w:rsidRDefault="00B215CC">
      <w:pPr>
        <w:spacing w:after="0" w:line="480" w:lineRule="auto"/>
        <w:ind w:left="120"/>
        <w:rPr>
          <w:lang w:val="ru-RU"/>
        </w:rPr>
      </w:pPr>
      <w:r w:rsidRPr="0025092C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1DCC449F" w14:textId="555B5285" w:rsidR="006A7B33" w:rsidRPr="00FB4A0D" w:rsidRDefault="00B215CC" w:rsidP="00FB4A0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6A7B33" w:rsidRPr="00FB4A0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 w:rsidR="00FB4A0D" w:rsidRPr="00FB4A0D">
        <w:rPr>
          <w:rFonts w:ascii="Times New Roman" w:hAnsi="Times New Roman" w:cs="Times New Roman"/>
          <w:sz w:val="28"/>
          <w:szCs w:val="28"/>
          <w:lang w:val="ru-RU"/>
        </w:rPr>
        <w:t>ЦОК</w:t>
      </w:r>
    </w:p>
    <w:bookmarkEnd w:id="9"/>
    <w:p w14:paraId="40715B88" w14:textId="77777777" w:rsidR="005F54B5" w:rsidRDefault="005F54B5"/>
    <w:sectPr w:rsidR="005F54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0228"/>
    <w:multiLevelType w:val="multilevel"/>
    <w:tmpl w:val="DDBAE9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1675B1"/>
    <w:multiLevelType w:val="multilevel"/>
    <w:tmpl w:val="B770B3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E33703"/>
    <w:multiLevelType w:val="multilevel"/>
    <w:tmpl w:val="6DA853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0E1BBD"/>
    <w:multiLevelType w:val="hybridMultilevel"/>
    <w:tmpl w:val="D06A2182"/>
    <w:lvl w:ilvl="0" w:tplc="E2E61680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6B8E9976">
      <w:start w:val="1"/>
      <w:numFmt w:val="lowerLetter"/>
      <w:lvlText w:val="%2."/>
      <w:lvlJc w:val="left"/>
      <w:pPr>
        <w:ind w:left="1560" w:hanging="360"/>
      </w:pPr>
    </w:lvl>
    <w:lvl w:ilvl="2" w:tplc="DA3E29E2">
      <w:start w:val="1"/>
      <w:numFmt w:val="lowerRoman"/>
      <w:lvlText w:val="%3."/>
      <w:lvlJc w:val="right"/>
      <w:pPr>
        <w:ind w:left="2280" w:hanging="180"/>
      </w:pPr>
    </w:lvl>
    <w:lvl w:ilvl="3" w:tplc="0B9A5CA4">
      <w:start w:val="1"/>
      <w:numFmt w:val="decimal"/>
      <w:lvlText w:val="%4."/>
      <w:lvlJc w:val="left"/>
      <w:pPr>
        <w:ind w:left="3000" w:hanging="360"/>
      </w:pPr>
    </w:lvl>
    <w:lvl w:ilvl="4" w:tplc="7ECAA4FA">
      <w:start w:val="1"/>
      <w:numFmt w:val="lowerLetter"/>
      <w:lvlText w:val="%5."/>
      <w:lvlJc w:val="left"/>
      <w:pPr>
        <w:ind w:left="3720" w:hanging="360"/>
      </w:pPr>
    </w:lvl>
    <w:lvl w:ilvl="5" w:tplc="7B4445C0">
      <w:start w:val="1"/>
      <w:numFmt w:val="lowerRoman"/>
      <w:lvlText w:val="%6."/>
      <w:lvlJc w:val="right"/>
      <w:pPr>
        <w:ind w:left="4440" w:hanging="180"/>
      </w:pPr>
    </w:lvl>
    <w:lvl w:ilvl="6" w:tplc="4A52823E">
      <w:start w:val="1"/>
      <w:numFmt w:val="decimal"/>
      <w:lvlText w:val="%7."/>
      <w:lvlJc w:val="left"/>
      <w:pPr>
        <w:ind w:left="5160" w:hanging="360"/>
      </w:pPr>
    </w:lvl>
    <w:lvl w:ilvl="7" w:tplc="2DFEEF9C">
      <w:start w:val="1"/>
      <w:numFmt w:val="lowerLetter"/>
      <w:lvlText w:val="%8."/>
      <w:lvlJc w:val="left"/>
      <w:pPr>
        <w:ind w:left="5880" w:hanging="360"/>
      </w:pPr>
    </w:lvl>
    <w:lvl w:ilvl="8" w:tplc="DF88F030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1F24362"/>
    <w:multiLevelType w:val="multilevel"/>
    <w:tmpl w:val="9B6879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BA1D4A"/>
    <w:multiLevelType w:val="multilevel"/>
    <w:tmpl w:val="BD281B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F31606"/>
    <w:multiLevelType w:val="multilevel"/>
    <w:tmpl w:val="2AD47A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33"/>
    <w:rsid w:val="0025092C"/>
    <w:rsid w:val="00581E86"/>
    <w:rsid w:val="005F54B5"/>
    <w:rsid w:val="006A7B33"/>
    <w:rsid w:val="00A44241"/>
    <w:rsid w:val="00B215CC"/>
    <w:rsid w:val="00F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5FA6"/>
  <w15:docId w15:val="{7E7DCCE8-44FD-459C-AAE0-1F4459D2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3224</Words>
  <Characters>18379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2023-09-18T06:31:00Z</dcterms:created>
  <dcterms:modified xsi:type="dcterms:W3CDTF">2023-09-18T06:31:00Z</dcterms:modified>
</cp:coreProperties>
</file>